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C" w:rsidRDefault="00B21DBC" w:rsidP="00B21DB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F43B4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Załącznik Nr 2 do zapytania o cenę </w:t>
      </w:r>
    </w:p>
    <w:p w:rsidR="00B21DBC" w:rsidRDefault="00B21DBC" w:rsidP="00B21DB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B21DBC" w:rsidRPr="00F43B4D" w:rsidRDefault="00B21DBC" w:rsidP="00B21DB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B21DBC" w:rsidRPr="00F43B4D" w:rsidRDefault="00B21DBC" w:rsidP="00B21DBC">
      <w:pPr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21DBC" w:rsidRPr="00F43B4D" w:rsidRDefault="00B21DBC" w:rsidP="00B21D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Oświadczenie </w:t>
      </w:r>
    </w:p>
    <w:p w:rsidR="00B21DBC" w:rsidRDefault="00B21DBC" w:rsidP="00B21DBC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Wykonawcy o braku podstaw wykluczenia na podstawie ustawy sankcyjnej </w:t>
      </w:r>
    </w:p>
    <w:p w:rsidR="00B21DBC" w:rsidRPr="00F43B4D" w:rsidRDefault="00B21DBC" w:rsidP="00B21DBC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A6B5D" w:rsidRDefault="00B21DBC" w:rsidP="008A6B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potrzeby postępowania o udzielenie zamówienia publicznego </w:t>
      </w:r>
    </w:p>
    <w:p w:rsidR="008A6B5D" w:rsidRPr="00A67A61" w:rsidRDefault="00B21DBC" w:rsidP="00A67A61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pn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.:</w:t>
      </w:r>
      <w:r w:rsidRPr="008A6B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50FE8">
        <w:rPr>
          <w:rFonts w:ascii="Arial" w:hAnsi="Arial" w:cs="Arial"/>
          <w:b/>
          <w:noProof/>
          <w:sz w:val="24"/>
          <w:szCs w:val="24"/>
        </w:rPr>
        <w:t>Zakup teczek i pudeł archiwizacyjnych.</w:t>
      </w:r>
    </w:p>
    <w:p w:rsidR="00B21DBC" w:rsidRDefault="00B21DBC" w:rsidP="00B21DB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(nazwa </w:t>
      </w:r>
      <w:r w:rsidR="00A67A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postępowania)</w:t>
      </w:r>
    </w:p>
    <w:p w:rsidR="00A67A61" w:rsidRPr="00F43B4D" w:rsidRDefault="00A67A61" w:rsidP="00B21DB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prowadzonego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przez: Archiwum Państwowe w Przemyślu z siedziba przy ul. Lelewela 4; 37-700 Przemyśl </w:t>
      </w:r>
    </w:p>
    <w:p w:rsidR="00B21DBC" w:rsidRPr="00F43B4D" w:rsidRDefault="00B21DBC" w:rsidP="00B21D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proofErr w:type="gramStart"/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oświadczam</w:t>
      </w:r>
      <w:proofErr w:type="gramEnd"/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, że:</w:t>
      </w:r>
    </w:p>
    <w:p w:rsidR="00B21DBC" w:rsidRPr="00F43B4D" w:rsidRDefault="00B21DBC" w:rsidP="00B21DBC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zachodzą w stosunku do mnie przesłanki wykluczenia z postępowania 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o udzielenie zamówienia publicznego na podstawie art. 7 ust. 1 ustawy z dnia 13 kwietnia 2022 r. o</w:t>
      </w:r>
      <w:r w:rsidRPr="00F43B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szczególnych rozwiązaniach w zakresie przeciwdziałania wspieraniu agresji na Ukrainę oraz służących ochronie bezpieczeństwa narodowego 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(Dz.U.2022.835 </w:t>
      </w: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dnia 15 kwietnia 2022 r.).</w:t>
      </w:r>
    </w:p>
    <w:p w:rsidR="00B21DBC" w:rsidRPr="00F43B4D" w:rsidRDefault="00B21DBC" w:rsidP="00B21DBC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color="000000"/>
          <w:lang w:val="en-US"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wszystkie informacje podane w powyższym oświadczeniu są aktualne 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br/>
      </w:r>
      <w:proofErr w:type="spell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>i</w:t>
      </w:r>
      <w:proofErr w:type="spell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 zgodne z prawdą oraz zostały przedstawione z pełną świadomością konsekwencji wprowadzenia zamawiającego w błąd przy przedstawianiu informacji, </w:t>
      </w:r>
    </w:p>
    <w:p w:rsidR="00B21DBC" w:rsidRDefault="00B21DBC" w:rsidP="00B21DBC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wskazuję następujące podmiotowe środki dowodowe, które można uzyskać za pomocą bezpłatnych </w:t>
      </w:r>
      <w:proofErr w:type="spell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>i</w:t>
      </w:r>
      <w:proofErr w:type="spell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 ogólnodostępnych baz danych, oraz dane umożliwiające </w:t>
      </w:r>
      <w:r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>dostęp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 do tych środków:</w:t>
      </w:r>
    </w:p>
    <w:p w:rsidR="00B21DBC" w:rsidRPr="00F43B4D" w:rsidRDefault="00B21DBC" w:rsidP="00B21DBC">
      <w:pPr>
        <w:spacing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</w:pPr>
    </w:p>
    <w:p w:rsidR="00B21DBC" w:rsidRPr="00F43B4D" w:rsidRDefault="00B21DBC" w:rsidP="00B21DBC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</w:t>
      </w:r>
    </w:p>
    <w:p w:rsidR="00B21DBC" w:rsidRPr="00B21DBC" w:rsidRDefault="00B21DBC" w:rsidP="00B21DBC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1D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:rsidR="00B21DBC" w:rsidRPr="00F43B4D" w:rsidRDefault="00B21DBC" w:rsidP="00B21DBC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</w:t>
      </w:r>
    </w:p>
    <w:p w:rsidR="00B21DBC" w:rsidRPr="00B21DBC" w:rsidRDefault="00B21DBC" w:rsidP="00B21DBC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1D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:rsidR="00B21DBC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8A6B5D" w:rsidRDefault="008A6B5D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8A6B5D" w:rsidRPr="00F43B4D" w:rsidRDefault="008A6B5D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………………..…..……………………………….……</w:t>
      </w: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                (data złożenia oświadczenia)</w:t>
      </w: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…….………………………………………………..…..</w:t>
      </w: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                       (podpis Wykonawcy)</w:t>
      </w:r>
    </w:p>
    <w:p w:rsidR="00B21DBC" w:rsidRPr="00F43B4D" w:rsidRDefault="00B21DBC" w:rsidP="00B21DBC">
      <w:pPr>
        <w:rPr>
          <w:rFonts w:ascii="Calibri" w:eastAsia="Calibri" w:hAnsi="Calibri" w:cs="Times New Roman"/>
          <w:color w:val="000000" w:themeColor="text1"/>
        </w:rPr>
      </w:pPr>
    </w:p>
    <w:p w:rsidR="00B21DBC" w:rsidRPr="00F43B4D" w:rsidRDefault="00B21DBC" w:rsidP="00B21D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F43BAD" w:rsidRDefault="00F43BAD"/>
    <w:sectPr w:rsidR="00F4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6B6"/>
    <w:multiLevelType w:val="multilevel"/>
    <w:tmpl w:val="CB228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C"/>
    <w:rsid w:val="00433E03"/>
    <w:rsid w:val="004408AA"/>
    <w:rsid w:val="00617E9E"/>
    <w:rsid w:val="00681A9A"/>
    <w:rsid w:val="00750FE8"/>
    <w:rsid w:val="00765638"/>
    <w:rsid w:val="00780F5A"/>
    <w:rsid w:val="008A6B5D"/>
    <w:rsid w:val="00921421"/>
    <w:rsid w:val="00A348C3"/>
    <w:rsid w:val="00A67A61"/>
    <w:rsid w:val="00AD6BEF"/>
    <w:rsid w:val="00B21DBC"/>
    <w:rsid w:val="00B83A2D"/>
    <w:rsid w:val="00C02E03"/>
    <w:rsid w:val="00C87069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FE09-C880-4D6A-BC99-8737FCB4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2</cp:revision>
  <dcterms:created xsi:type="dcterms:W3CDTF">2022-11-28T08:19:00Z</dcterms:created>
  <dcterms:modified xsi:type="dcterms:W3CDTF">2022-11-28T08:19:00Z</dcterms:modified>
</cp:coreProperties>
</file>